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F0" w:rsidRPr="006B13F0" w:rsidRDefault="006B13F0" w:rsidP="006B13F0">
      <w:pPr>
        <w:spacing w:after="200"/>
        <w:jc w:val="center"/>
        <w:rPr>
          <w:rFonts w:ascii="Times New Roman" w:eastAsia="Times New Roman" w:hAnsi="Times New Roman" w:cs="Times New Roman"/>
          <w:sz w:val="24"/>
          <w:szCs w:val="24"/>
          <w:lang w:eastAsia="en-NZ"/>
        </w:rPr>
      </w:pPr>
      <w:r w:rsidRPr="006B13F0">
        <w:rPr>
          <w:rFonts w:ascii="Calibri" w:eastAsia="Times New Roman" w:hAnsi="Calibri" w:cs="Times New Roman"/>
          <w:b/>
          <w:bCs/>
          <w:i/>
          <w:iCs/>
          <w:color w:val="000000"/>
          <w:sz w:val="120"/>
          <w:szCs w:val="120"/>
          <w:lang w:eastAsia="en-NZ"/>
        </w:rPr>
        <w:t>Paeroa College</w:t>
      </w:r>
    </w:p>
    <w:p w:rsidR="006B13F0" w:rsidRPr="006B13F0" w:rsidRDefault="0066321F" w:rsidP="006B13F0">
      <w:pPr>
        <w:spacing w:after="200"/>
        <w:jc w:val="center"/>
        <w:rPr>
          <w:rFonts w:ascii="Times New Roman" w:eastAsia="Times New Roman" w:hAnsi="Times New Roman" w:cs="Times New Roman"/>
          <w:sz w:val="24"/>
          <w:szCs w:val="24"/>
          <w:lang w:eastAsia="en-NZ"/>
        </w:rPr>
      </w:pPr>
      <w:r>
        <w:rPr>
          <w:noProof/>
          <w:lang w:eastAsia="en-NZ"/>
        </w:rPr>
        <w:drawing>
          <wp:anchor distT="0" distB="0" distL="114300" distR="114300" simplePos="0" relativeHeight="251658240" behindDoc="0" locked="0" layoutInCell="1" allowOverlap="1" wp14:anchorId="02F30219" wp14:editId="3FA42840">
            <wp:simplePos x="0" y="0"/>
            <wp:positionH relativeFrom="margin">
              <wp:posOffset>1962150</wp:posOffset>
            </wp:positionH>
            <wp:positionV relativeFrom="paragraph">
              <wp:posOffset>132080</wp:posOffset>
            </wp:positionV>
            <wp:extent cx="1628775" cy="207192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28775" cy="2071929"/>
                    </a:xfrm>
                    <a:prstGeom prst="rect">
                      <a:avLst/>
                    </a:prstGeom>
                  </pic:spPr>
                </pic:pic>
              </a:graphicData>
            </a:graphic>
            <wp14:sizeRelH relativeFrom="page">
              <wp14:pctWidth>0</wp14:pctWidth>
            </wp14:sizeRelH>
            <wp14:sizeRelV relativeFrom="page">
              <wp14:pctHeight>0</wp14:pctHeight>
            </wp14:sizeRelV>
          </wp:anchor>
        </w:drawing>
      </w:r>
      <w:r w:rsidRPr="006B13F0">
        <w:rPr>
          <w:rFonts w:ascii="Questrial" w:eastAsia="Times New Roman" w:hAnsi="Questrial" w:cs="Times New Roman"/>
          <w:b/>
          <w:bCs/>
          <w:i/>
          <w:iCs/>
          <w:color w:val="000000"/>
          <w:sz w:val="32"/>
          <w:szCs w:val="32"/>
          <w:lang w:eastAsia="en-NZ"/>
        </w:rPr>
        <w:t xml:space="preserve"> </w:t>
      </w:r>
      <w:r w:rsidR="006B13F0" w:rsidRPr="006B13F0">
        <w:rPr>
          <w:rFonts w:ascii="Questrial" w:eastAsia="Times New Roman" w:hAnsi="Questrial" w:cs="Times New Roman"/>
          <w:b/>
          <w:bCs/>
          <w:i/>
          <w:iCs/>
          <w:color w:val="000000"/>
          <w:sz w:val="32"/>
          <w:szCs w:val="32"/>
          <w:lang w:eastAsia="en-NZ"/>
        </w:rPr>
        <w:t>“Excellence in Everything”</w:t>
      </w:r>
      <w:r w:rsidR="006B13F0" w:rsidRPr="006B13F0">
        <w:rPr>
          <w:rFonts w:ascii="Times New Roman" w:eastAsia="Times New Roman" w:hAnsi="Times New Roman" w:cs="Times New Roman"/>
          <w:noProof/>
          <w:sz w:val="24"/>
          <w:szCs w:val="24"/>
          <w:lang w:eastAsia="en-NZ"/>
        </w:rPr>
        <mc:AlternateContent>
          <mc:Choice Requires="wps">
            <w:drawing>
              <wp:inline distT="0" distB="0" distL="0" distR="0" wp14:anchorId="12CECBD6" wp14:editId="5AFD617E">
                <wp:extent cx="2247900" cy="2733675"/>
                <wp:effectExtent l="0" t="0" r="0" b="0"/>
                <wp:docPr id="2" name="AutoShape 2" descr="cr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7900"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35023" id="AutoShape 2" o:spid="_x0000_s1026" alt="crest" style="width:177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" filled="f" stroked="f">
                <o:lock v:ext="edit" aspectratio="t"/>
                <w10:anchorlock/>
              </v:rect>
            </w:pict>
          </mc:Fallback>
        </mc:AlternateContent>
      </w:r>
    </w:p>
    <w:p w:rsidR="006B13F0" w:rsidRPr="006B13F0" w:rsidRDefault="006B13F0" w:rsidP="006B13F0">
      <w:pPr>
        <w:spacing w:after="240"/>
        <w:rPr>
          <w:rFonts w:ascii="Times New Roman" w:eastAsia="Times New Roman" w:hAnsi="Times New Roman" w:cs="Times New Roman"/>
          <w:sz w:val="24"/>
          <w:szCs w:val="24"/>
          <w:lang w:eastAsia="en-NZ"/>
        </w:rPr>
      </w:pPr>
      <w:r w:rsidRPr="006B13F0">
        <w:rPr>
          <w:rFonts w:ascii="Times New Roman" w:eastAsia="Times New Roman" w:hAnsi="Times New Roman" w:cs="Times New Roman"/>
          <w:sz w:val="24"/>
          <w:szCs w:val="24"/>
          <w:lang w:eastAsia="en-NZ"/>
        </w:rPr>
        <w:br/>
      </w:r>
      <w:r w:rsidRPr="006B13F0">
        <w:rPr>
          <w:rFonts w:ascii="Times New Roman" w:eastAsia="Times New Roman" w:hAnsi="Times New Roman" w:cs="Times New Roman"/>
          <w:sz w:val="24"/>
          <w:szCs w:val="24"/>
          <w:lang w:eastAsia="en-NZ"/>
        </w:rPr>
        <w:br/>
      </w:r>
      <w:r w:rsidRPr="006B13F0">
        <w:rPr>
          <w:rFonts w:ascii="Times New Roman" w:eastAsia="Times New Roman" w:hAnsi="Times New Roman" w:cs="Times New Roman"/>
          <w:sz w:val="24"/>
          <w:szCs w:val="24"/>
          <w:lang w:eastAsia="en-NZ"/>
        </w:rPr>
        <w:br/>
      </w:r>
      <w:r w:rsidRPr="006B13F0">
        <w:rPr>
          <w:rFonts w:ascii="Times New Roman" w:eastAsia="Times New Roman" w:hAnsi="Times New Roman" w:cs="Times New Roman"/>
          <w:sz w:val="24"/>
          <w:szCs w:val="24"/>
          <w:lang w:eastAsia="en-NZ"/>
        </w:rPr>
        <w:br/>
      </w:r>
      <w:r w:rsidRPr="006B13F0">
        <w:rPr>
          <w:rFonts w:ascii="Times New Roman" w:eastAsia="Times New Roman" w:hAnsi="Times New Roman" w:cs="Times New Roman"/>
          <w:sz w:val="24"/>
          <w:szCs w:val="24"/>
          <w:lang w:eastAsia="en-NZ"/>
        </w:rPr>
        <w:br/>
      </w:r>
      <w:r w:rsidRPr="006B13F0">
        <w:rPr>
          <w:rFonts w:ascii="Times New Roman" w:eastAsia="Times New Roman" w:hAnsi="Times New Roman" w:cs="Times New Roman"/>
          <w:sz w:val="24"/>
          <w:szCs w:val="24"/>
          <w:lang w:eastAsia="en-NZ"/>
        </w:rPr>
        <w:br/>
      </w:r>
      <w:r w:rsidRPr="006B13F0">
        <w:rPr>
          <w:rFonts w:ascii="Times New Roman" w:eastAsia="Times New Roman" w:hAnsi="Times New Roman" w:cs="Times New Roman"/>
          <w:sz w:val="24"/>
          <w:szCs w:val="24"/>
          <w:lang w:eastAsia="en-NZ"/>
        </w:rPr>
        <w:br/>
      </w:r>
    </w:p>
    <w:p w:rsidR="006B13F0" w:rsidRPr="006B13F0" w:rsidRDefault="006B13F0" w:rsidP="006B13F0">
      <w:pPr>
        <w:spacing w:after="200"/>
        <w:ind w:left="2880"/>
        <w:rPr>
          <w:rFonts w:ascii="Times New Roman" w:eastAsia="Times New Roman" w:hAnsi="Times New Roman" w:cs="Times New Roman"/>
          <w:sz w:val="24"/>
          <w:szCs w:val="24"/>
          <w:lang w:eastAsia="en-NZ"/>
        </w:rPr>
      </w:pPr>
      <w:r w:rsidRPr="006B13F0">
        <w:rPr>
          <w:rFonts w:ascii="Questrial" w:eastAsia="Times New Roman" w:hAnsi="Questrial" w:cs="Times New Roman"/>
          <w:b/>
          <w:bCs/>
          <w:i/>
          <w:iCs/>
          <w:color w:val="000000"/>
          <w:sz w:val="76"/>
          <w:szCs w:val="76"/>
          <w:lang w:eastAsia="en-NZ"/>
        </w:rPr>
        <w:t xml:space="preserve">Achievement </w:t>
      </w:r>
    </w:p>
    <w:p w:rsidR="006B13F0" w:rsidRPr="006B13F0" w:rsidRDefault="006B13F0" w:rsidP="006B13F0">
      <w:pPr>
        <w:spacing w:after="200"/>
        <w:ind w:left="2880"/>
        <w:rPr>
          <w:rFonts w:ascii="Times New Roman" w:eastAsia="Times New Roman" w:hAnsi="Times New Roman" w:cs="Times New Roman"/>
          <w:sz w:val="24"/>
          <w:szCs w:val="24"/>
          <w:lang w:eastAsia="en-NZ"/>
        </w:rPr>
      </w:pPr>
      <w:r w:rsidRPr="006B13F0">
        <w:rPr>
          <w:rFonts w:ascii="Questrial" w:eastAsia="Times New Roman" w:hAnsi="Questrial" w:cs="Times New Roman"/>
          <w:b/>
          <w:bCs/>
          <w:i/>
          <w:iCs/>
          <w:color w:val="000000"/>
          <w:sz w:val="76"/>
          <w:szCs w:val="76"/>
          <w:lang w:eastAsia="en-NZ"/>
        </w:rPr>
        <w:t xml:space="preserve">Motivation </w:t>
      </w:r>
      <w:r w:rsidRPr="006B13F0">
        <w:rPr>
          <w:rFonts w:ascii="Questrial" w:eastAsia="Times New Roman" w:hAnsi="Questrial" w:cs="Times New Roman"/>
          <w:i/>
          <w:iCs/>
          <w:color w:val="000000"/>
          <w:sz w:val="76"/>
          <w:szCs w:val="76"/>
          <w:lang w:eastAsia="en-NZ"/>
        </w:rPr>
        <w:t xml:space="preserve">and </w:t>
      </w:r>
    </w:p>
    <w:p w:rsidR="006B13F0" w:rsidRPr="006B13F0" w:rsidRDefault="006B13F0" w:rsidP="006B13F0">
      <w:pPr>
        <w:spacing w:after="200"/>
        <w:ind w:left="2880"/>
        <w:rPr>
          <w:rFonts w:ascii="Times New Roman" w:eastAsia="Times New Roman" w:hAnsi="Times New Roman" w:cs="Times New Roman"/>
          <w:sz w:val="24"/>
          <w:szCs w:val="24"/>
          <w:lang w:eastAsia="en-NZ"/>
        </w:rPr>
      </w:pPr>
      <w:r w:rsidRPr="006B13F0">
        <w:rPr>
          <w:rFonts w:ascii="Questrial" w:eastAsia="Times New Roman" w:hAnsi="Questrial" w:cs="Times New Roman"/>
          <w:b/>
          <w:bCs/>
          <w:i/>
          <w:iCs/>
          <w:color w:val="000000"/>
          <w:sz w:val="76"/>
          <w:szCs w:val="76"/>
          <w:lang w:eastAsia="en-NZ"/>
        </w:rPr>
        <w:t xml:space="preserve">Promotion </w:t>
      </w:r>
      <w:r w:rsidRPr="006B13F0">
        <w:rPr>
          <w:rFonts w:ascii="Questrial" w:eastAsia="Times New Roman" w:hAnsi="Questrial" w:cs="Times New Roman"/>
          <w:i/>
          <w:iCs/>
          <w:color w:val="000000"/>
          <w:sz w:val="76"/>
          <w:szCs w:val="76"/>
          <w:lang w:eastAsia="en-NZ"/>
        </w:rPr>
        <w:t xml:space="preserve">of </w:t>
      </w:r>
    </w:p>
    <w:p w:rsidR="006B13F0" w:rsidRPr="006B13F0" w:rsidRDefault="006B13F0" w:rsidP="006B13F0">
      <w:pPr>
        <w:spacing w:after="200"/>
        <w:ind w:left="2880"/>
        <w:rPr>
          <w:rFonts w:ascii="Times New Roman" w:eastAsia="Times New Roman" w:hAnsi="Times New Roman" w:cs="Times New Roman"/>
          <w:sz w:val="24"/>
          <w:szCs w:val="24"/>
          <w:lang w:eastAsia="en-NZ"/>
        </w:rPr>
      </w:pPr>
      <w:r w:rsidRPr="006B13F0">
        <w:rPr>
          <w:rFonts w:ascii="Questrial" w:eastAsia="Times New Roman" w:hAnsi="Questrial" w:cs="Times New Roman"/>
          <w:b/>
          <w:bCs/>
          <w:i/>
          <w:iCs/>
          <w:color w:val="000000"/>
          <w:sz w:val="76"/>
          <w:szCs w:val="76"/>
          <w:lang w:eastAsia="en-NZ"/>
        </w:rPr>
        <w:t>Students</w:t>
      </w:r>
    </w:p>
    <w:p w:rsidR="006B13F0" w:rsidRPr="006B13F0" w:rsidRDefault="006B13F0" w:rsidP="006B13F0">
      <w:pPr>
        <w:rPr>
          <w:rFonts w:ascii="Times New Roman" w:eastAsia="Times New Roman" w:hAnsi="Times New Roman" w:cs="Times New Roman"/>
          <w:sz w:val="24"/>
          <w:szCs w:val="24"/>
          <w:lang w:eastAsia="en-NZ"/>
        </w:rPr>
      </w:pPr>
    </w:p>
    <w:p w:rsidR="006B13F0" w:rsidRPr="006B13F0" w:rsidRDefault="006B13F0" w:rsidP="006B13F0">
      <w:pPr>
        <w:spacing w:after="200"/>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i/>
          <w:iCs/>
          <w:color w:val="000000"/>
          <w:sz w:val="24"/>
          <w:szCs w:val="24"/>
          <w:lang w:eastAsia="en-NZ"/>
        </w:rPr>
        <w:t xml:space="preserve">This handout explains what is required for Year 9 and 10 students at </w:t>
      </w:r>
      <w:r w:rsidRPr="006B13F0">
        <w:rPr>
          <w:rFonts w:ascii="Questrial" w:eastAsia="Times New Roman" w:hAnsi="Questrial" w:cs="Times New Roman"/>
          <w:b/>
          <w:bCs/>
          <w:i/>
          <w:iCs/>
          <w:color w:val="000000"/>
          <w:sz w:val="24"/>
          <w:szCs w:val="24"/>
          <w:lang w:eastAsia="en-NZ"/>
        </w:rPr>
        <w:t>Paeroa College</w:t>
      </w:r>
      <w:r w:rsidRPr="006B13F0">
        <w:rPr>
          <w:rFonts w:ascii="Questrial" w:eastAsia="Times New Roman" w:hAnsi="Questrial" w:cs="Times New Roman"/>
          <w:i/>
          <w:iCs/>
          <w:color w:val="000000"/>
          <w:sz w:val="24"/>
          <w:szCs w:val="24"/>
          <w:lang w:eastAsia="en-NZ"/>
        </w:rPr>
        <w:t xml:space="preserve"> to gain their </w:t>
      </w:r>
      <w:r w:rsidRPr="006B13F0">
        <w:rPr>
          <w:rFonts w:ascii="Questrial" w:eastAsia="Times New Roman" w:hAnsi="Questrial" w:cs="Times New Roman"/>
          <w:b/>
          <w:bCs/>
          <w:i/>
          <w:iCs/>
          <w:color w:val="000000"/>
          <w:sz w:val="24"/>
          <w:szCs w:val="24"/>
          <w:lang w:eastAsia="en-NZ"/>
        </w:rPr>
        <w:t xml:space="preserve">AMPS </w:t>
      </w:r>
      <w:r w:rsidRPr="006B13F0">
        <w:rPr>
          <w:rFonts w:ascii="Questrial" w:eastAsia="Times New Roman" w:hAnsi="Questrial" w:cs="Times New Roman"/>
          <w:i/>
          <w:iCs/>
          <w:color w:val="000000"/>
          <w:sz w:val="24"/>
          <w:szCs w:val="24"/>
          <w:lang w:eastAsia="en-NZ"/>
        </w:rPr>
        <w:t>certificate, to promote excellence and proceed to the next year level.</w:t>
      </w:r>
    </w:p>
    <w:p w:rsidR="006B13F0" w:rsidRPr="006B13F0" w:rsidRDefault="006B13F0" w:rsidP="006B13F0">
      <w:pPr>
        <w:jc w:val="center"/>
        <w:rPr>
          <w:rFonts w:ascii="Times New Roman" w:eastAsia="Times New Roman" w:hAnsi="Times New Roman" w:cs="Times New Roman"/>
          <w:sz w:val="24"/>
          <w:szCs w:val="24"/>
          <w:lang w:eastAsia="en-NZ"/>
        </w:rPr>
      </w:pPr>
      <w:r w:rsidRPr="006B13F0">
        <w:rPr>
          <w:rFonts w:ascii="Calibri" w:eastAsia="Times New Roman" w:hAnsi="Calibri" w:cs="Times New Roman"/>
          <w:b/>
          <w:bCs/>
          <w:i/>
          <w:iCs/>
          <w:color w:val="000000"/>
          <w:sz w:val="24"/>
          <w:szCs w:val="24"/>
          <w:lang w:eastAsia="en-NZ"/>
        </w:rPr>
        <w:lastRenderedPageBreak/>
        <w:t>What is AMPS?</w:t>
      </w:r>
    </w:p>
    <w:p w:rsidR="006B13F0" w:rsidRPr="006B13F0" w:rsidRDefault="006B13F0" w:rsidP="006B13F0">
      <w:pPr>
        <w:rPr>
          <w:rFonts w:ascii="Times New Roman" w:eastAsia="Times New Roman" w:hAnsi="Times New Roman" w:cs="Times New Roman"/>
          <w:sz w:val="24"/>
          <w:szCs w:val="24"/>
          <w:lang w:eastAsia="en-NZ"/>
        </w:rPr>
      </w:pPr>
    </w:p>
    <w:p w:rsidR="006B13F0" w:rsidRPr="006B13F0" w:rsidRDefault="006B13F0" w:rsidP="006B13F0">
      <w:pPr>
        <w:jc w:val="both"/>
        <w:rPr>
          <w:rFonts w:ascii="Times New Roman" w:eastAsia="Times New Roman" w:hAnsi="Times New Roman" w:cs="Times New Roman"/>
          <w:sz w:val="24"/>
          <w:szCs w:val="24"/>
          <w:lang w:eastAsia="en-NZ"/>
        </w:rPr>
      </w:pPr>
      <w:r w:rsidRPr="006B13F0">
        <w:rPr>
          <w:rFonts w:ascii="Calibri" w:eastAsia="Times New Roman" w:hAnsi="Calibri" w:cs="Times New Roman"/>
          <w:b/>
          <w:bCs/>
          <w:i/>
          <w:iCs/>
          <w:color w:val="000000"/>
          <w:sz w:val="24"/>
          <w:szCs w:val="24"/>
          <w:lang w:eastAsia="en-NZ"/>
        </w:rPr>
        <w:t>AMPS</w:t>
      </w:r>
      <w:r w:rsidRPr="006B13F0">
        <w:rPr>
          <w:rFonts w:ascii="Calibri" w:eastAsia="Times New Roman" w:hAnsi="Calibri" w:cs="Times New Roman"/>
          <w:color w:val="000000"/>
          <w:sz w:val="24"/>
          <w:szCs w:val="24"/>
          <w:lang w:eastAsia="en-NZ"/>
        </w:rPr>
        <w:t xml:space="preserve"> is an assessment system designed to encourage the successful completion of a year’s study at Year 9 or Year 10 and to promote excellence.  </w:t>
      </w:r>
    </w:p>
    <w:p w:rsidR="006B13F0" w:rsidRPr="006B13F0" w:rsidRDefault="006B13F0" w:rsidP="006B13F0">
      <w:pPr>
        <w:rPr>
          <w:rFonts w:ascii="Times New Roman" w:eastAsia="Times New Roman" w:hAnsi="Times New Roman" w:cs="Times New Roman"/>
          <w:sz w:val="24"/>
          <w:szCs w:val="24"/>
          <w:lang w:eastAsia="en-NZ"/>
        </w:rPr>
      </w:pPr>
    </w:p>
    <w:p w:rsidR="006B13F0" w:rsidRPr="006B13F0" w:rsidRDefault="006B13F0" w:rsidP="006B13F0">
      <w:pPr>
        <w:jc w:val="both"/>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 xml:space="preserve">All students in Years 9 and 10 will work towards gaining an </w:t>
      </w:r>
      <w:r w:rsidRPr="006B13F0">
        <w:rPr>
          <w:rFonts w:ascii="Calibri" w:eastAsia="Times New Roman" w:hAnsi="Calibri" w:cs="Times New Roman"/>
          <w:i/>
          <w:iCs/>
          <w:color w:val="000000"/>
          <w:sz w:val="24"/>
          <w:szCs w:val="24"/>
          <w:lang w:eastAsia="en-NZ"/>
        </w:rPr>
        <w:t>AMPS</w:t>
      </w:r>
      <w:r w:rsidRPr="006B13F0">
        <w:rPr>
          <w:rFonts w:ascii="Calibri" w:eastAsia="Times New Roman" w:hAnsi="Calibri" w:cs="Times New Roman"/>
          <w:color w:val="000000"/>
          <w:sz w:val="24"/>
          <w:szCs w:val="24"/>
          <w:lang w:eastAsia="en-NZ"/>
        </w:rPr>
        <w:t xml:space="preserve"> certificate at the end of the year.  Students need this certificate to be able to progress to the next year of study.  </w:t>
      </w:r>
    </w:p>
    <w:p w:rsidR="006B13F0" w:rsidRPr="006B13F0" w:rsidRDefault="006B13F0" w:rsidP="006B13F0">
      <w:pPr>
        <w:ind w:right="476"/>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Students who fail to complete the necessary assessments will risk not gaining a certificate.</w:t>
      </w:r>
    </w:p>
    <w:p w:rsidR="006B13F0" w:rsidRPr="006B13F0" w:rsidRDefault="006B13F0" w:rsidP="006B13F0">
      <w:pPr>
        <w:spacing w:after="240"/>
        <w:rPr>
          <w:rFonts w:ascii="Times New Roman" w:eastAsia="Times New Roman" w:hAnsi="Times New Roman" w:cs="Times New Roman"/>
          <w:sz w:val="24"/>
          <w:szCs w:val="24"/>
          <w:lang w:eastAsia="en-NZ"/>
        </w:rPr>
      </w:pPr>
    </w:p>
    <w:p w:rsidR="006B13F0" w:rsidRPr="006B13F0" w:rsidRDefault="006B13F0" w:rsidP="006B13F0">
      <w:pPr>
        <w:jc w:val="center"/>
        <w:rPr>
          <w:rFonts w:ascii="Times New Roman" w:eastAsia="Times New Roman" w:hAnsi="Times New Roman" w:cs="Times New Roman"/>
          <w:sz w:val="24"/>
          <w:szCs w:val="24"/>
          <w:lang w:eastAsia="en-NZ"/>
        </w:rPr>
      </w:pPr>
      <w:r w:rsidRPr="006B13F0">
        <w:rPr>
          <w:rFonts w:ascii="Calibri" w:eastAsia="Times New Roman" w:hAnsi="Calibri" w:cs="Times New Roman"/>
          <w:b/>
          <w:bCs/>
          <w:i/>
          <w:iCs/>
          <w:color w:val="000000"/>
          <w:sz w:val="24"/>
          <w:szCs w:val="24"/>
          <w:lang w:eastAsia="en-NZ"/>
        </w:rPr>
        <w:t>What is an AMPS Assessment?</w:t>
      </w:r>
    </w:p>
    <w:p w:rsidR="006B13F0" w:rsidRPr="006B13F0" w:rsidRDefault="006B13F0" w:rsidP="006B13F0">
      <w:pPr>
        <w:rPr>
          <w:rFonts w:ascii="Times New Roman" w:eastAsia="Times New Roman" w:hAnsi="Times New Roman" w:cs="Times New Roman"/>
          <w:sz w:val="24"/>
          <w:szCs w:val="24"/>
          <w:lang w:eastAsia="en-NZ"/>
        </w:rPr>
      </w:pPr>
    </w:p>
    <w:p w:rsidR="006B13F0" w:rsidRPr="006B13F0" w:rsidRDefault="006B13F0" w:rsidP="006B13F0">
      <w:pPr>
        <w:jc w:val="both"/>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 xml:space="preserve">For every course studied in Years 9 and 10, teachers have decided which parts of the course count towards gaining an </w:t>
      </w:r>
      <w:r w:rsidRPr="006B13F0">
        <w:rPr>
          <w:rFonts w:ascii="Calibri" w:eastAsia="Times New Roman" w:hAnsi="Calibri" w:cs="Times New Roman"/>
          <w:i/>
          <w:iCs/>
          <w:color w:val="000000"/>
          <w:sz w:val="24"/>
          <w:szCs w:val="24"/>
          <w:lang w:eastAsia="en-NZ"/>
        </w:rPr>
        <w:t>AMPS</w:t>
      </w:r>
      <w:r w:rsidRPr="006B13F0">
        <w:rPr>
          <w:rFonts w:ascii="Calibri" w:eastAsia="Times New Roman" w:hAnsi="Calibri" w:cs="Times New Roman"/>
          <w:color w:val="000000"/>
          <w:sz w:val="24"/>
          <w:szCs w:val="24"/>
          <w:lang w:eastAsia="en-NZ"/>
        </w:rPr>
        <w:t xml:space="preserve"> certificate.  These will form the </w:t>
      </w:r>
      <w:r w:rsidRPr="006B13F0">
        <w:rPr>
          <w:rFonts w:ascii="Calibri" w:eastAsia="Times New Roman" w:hAnsi="Calibri" w:cs="Times New Roman"/>
          <w:i/>
          <w:iCs/>
          <w:color w:val="000000"/>
          <w:sz w:val="24"/>
          <w:szCs w:val="24"/>
          <w:lang w:eastAsia="en-NZ"/>
        </w:rPr>
        <w:t>AMPS</w:t>
      </w:r>
      <w:r w:rsidRPr="006B13F0">
        <w:rPr>
          <w:rFonts w:ascii="Calibri" w:eastAsia="Times New Roman" w:hAnsi="Calibri" w:cs="Times New Roman"/>
          <w:color w:val="000000"/>
          <w:sz w:val="24"/>
          <w:szCs w:val="24"/>
          <w:lang w:eastAsia="en-NZ"/>
        </w:rPr>
        <w:t xml:space="preserve"> assessments. They may be formal tests, practical assignments, classroom work, integrated projects, </w:t>
      </w:r>
      <w:proofErr w:type="gramStart"/>
      <w:r w:rsidRPr="006B13F0">
        <w:rPr>
          <w:rFonts w:ascii="Calibri" w:eastAsia="Times New Roman" w:hAnsi="Calibri" w:cs="Times New Roman"/>
          <w:color w:val="000000"/>
          <w:sz w:val="24"/>
          <w:szCs w:val="24"/>
          <w:lang w:eastAsia="en-NZ"/>
        </w:rPr>
        <w:t>team</w:t>
      </w:r>
      <w:proofErr w:type="gramEnd"/>
      <w:r w:rsidRPr="006B13F0">
        <w:rPr>
          <w:rFonts w:ascii="Calibri" w:eastAsia="Times New Roman" w:hAnsi="Calibri" w:cs="Times New Roman"/>
          <w:color w:val="000000"/>
          <w:sz w:val="24"/>
          <w:szCs w:val="24"/>
          <w:lang w:eastAsia="en-NZ"/>
        </w:rPr>
        <w:t xml:space="preserve"> projects – there is a range of possibilities.</w:t>
      </w:r>
    </w:p>
    <w:p w:rsidR="006B13F0" w:rsidRPr="006B13F0" w:rsidRDefault="006B13F0" w:rsidP="006B13F0">
      <w:pPr>
        <w:rPr>
          <w:rFonts w:ascii="Times New Roman" w:eastAsia="Times New Roman" w:hAnsi="Times New Roman" w:cs="Times New Roman"/>
          <w:sz w:val="24"/>
          <w:szCs w:val="24"/>
          <w:lang w:eastAsia="en-NZ"/>
        </w:rPr>
      </w:pPr>
    </w:p>
    <w:p w:rsidR="006B13F0" w:rsidRPr="006B13F0" w:rsidRDefault="006B13F0" w:rsidP="006B13F0">
      <w:pPr>
        <w:jc w:val="both"/>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Students may or may not be told which assessments / learning activities count as AMPS assessments before they are completed.  We expect students to complete all assessment tasks and learning activities to the best of their ability.  If they complete all assessments / learning activities to the best of their ability then they are likely to gain an AMPS certificate.  To gain higher levels will require extra effort and levels of achievement.  Our aim within the Junior School is to prepare students for the challenges they will face in NCEA.</w:t>
      </w:r>
    </w:p>
    <w:p w:rsidR="006B13F0" w:rsidRPr="006B13F0" w:rsidRDefault="006B13F0" w:rsidP="006B13F0">
      <w:pPr>
        <w:spacing w:after="240"/>
        <w:rPr>
          <w:rFonts w:ascii="Times New Roman" w:eastAsia="Times New Roman" w:hAnsi="Times New Roman" w:cs="Times New Roman"/>
          <w:sz w:val="24"/>
          <w:szCs w:val="24"/>
          <w:lang w:eastAsia="en-NZ"/>
        </w:rPr>
      </w:pPr>
      <w:r w:rsidRPr="006B13F0">
        <w:rPr>
          <w:rFonts w:ascii="Times New Roman" w:eastAsia="Times New Roman" w:hAnsi="Times New Roman" w:cs="Times New Roman"/>
          <w:sz w:val="24"/>
          <w:szCs w:val="24"/>
          <w:lang w:eastAsia="en-NZ"/>
        </w:rPr>
        <w:br/>
      </w:r>
    </w:p>
    <w:p w:rsidR="006B13F0" w:rsidRPr="006B13F0" w:rsidRDefault="006B13F0" w:rsidP="006B13F0">
      <w:pPr>
        <w:jc w:val="center"/>
        <w:rPr>
          <w:rFonts w:ascii="Times New Roman" w:eastAsia="Times New Roman" w:hAnsi="Times New Roman" w:cs="Times New Roman"/>
          <w:sz w:val="24"/>
          <w:szCs w:val="24"/>
          <w:lang w:eastAsia="en-NZ"/>
        </w:rPr>
      </w:pPr>
      <w:r w:rsidRPr="006B13F0">
        <w:rPr>
          <w:rFonts w:ascii="Calibri" w:eastAsia="Times New Roman" w:hAnsi="Calibri" w:cs="Times New Roman"/>
          <w:b/>
          <w:bCs/>
          <w:i/>
          <w:iCs/>
          <w:color w:val="000000"/>
          <w:sz w:val="24"/>
          <w:szCs w:val="24"/>
          <w:lang w:eastAsia="en-NZ"/>
        </w:rPr>
        <w:t>How do I get an AMPS certificate?</w:t>
      </w:r>
    </w:p>
    <w:p w:rsidR="006B13F0" w:rsidRPr="006B13F0" w:rsidRDefault="006B13F0" w:rsidP="006B13F0">
      <w:pPr>
        <w:rPr>
          <w:rFonts w:ascii="Times New Roman" w:eastAsia="Times New Roman" w:hAnsi="Times New Roman" w:cs="Times New Roman"/>
          <w:sz w:val="24"/>
          <w:szCs w:val="24"/>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2184"/>
        <w:gridCol w:w="3416"/>
        <w:gridCol w:w="3416"/>
      </w:tblGrid>
      <w:tr w:rsidR="006B13F0" w:rsidRPr="006B13F0" w:rsidTr="006B13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b/>
                <w:bCs/>
                <w:color w:val="000000"/>
                <w:sz w:val="24"/>
                <w:szCs w:val="24"/>
                <w:lang w:eastAsia="en-NZ"/>
              </w:rPr>
              <w:t>Year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b/>
                <w:bCs/>
                <w:color w:val="000000"/>
                <w:sz w:val="24"/>
                <w:szCs w:val="24"/>
                <w:lang w:eastAsia="en-NZ"/>
              </w:rPr>
              <w:t>Year 10</w:t>
            </w:r>
          </w:p>
        </w:tc>
      </w:tr>
      <w:tr w:rsidR="006B13F0" w:rsidRPr="006B13F0" w:rsidTr="006B13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b/>
                <w:bCs/>
                <w:color w:val="000000"/>
                <w:sz w:val="24"/>
                <w:szCs w:val="24"/>
                <w:lang w:eastAsia="en-NZ"/>
              </w:rPr>
              <w:t>Certificate of Achievement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80 credits</w:t>
            </w:r>
          </w:p>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80 credits  </w:t>
            </w:r>
          </w:p>
        </w:tc>
      </w:tr>
      <w:tr w:rsidR="006B13F0" w:rsidRPr="006B13F0" w:rsidTr="006B13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b/>
                <w:bCs/>
                <w:color w:val="000000"/>
                <w:sz w:val="24"/>
                <w:szCs w:val="24"/>
                <w:lang w:eastAsia="en-NZ"/>
              </w:rPr>
              <w:t>Certificate of Merit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80 credits</w:t>
            </w:r>
          </w:p>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50 of these credits need to be at Merit or Excellence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80 credits</w:t>
            </w:r>
          </w:p>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50 of these credits need to be at Merit or Excellence level</w:t>
            </w:r>
          </w:p>
        </w:tc>
      </w:tr>
      <w:tr w:rsidR="006B13F0" w:rsidRPr="006B13F0" w:rsidTr="006B13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b/>
                <w:bCs/>
                <w:color w:val="000000"/>
                <w:sz w:val="24"/>
                <w:szCs w:val="24"/>
                <w:lang w:eastAsia="en-NZ"/>
              </w:rPr>
              <w:t>Certificate of Excellence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80 credits</w:t>
            </w:r>
          </w:p>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50 of these credits need to be at Excellence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80 credits</w:t>
            </w:r>
          </w:p>
          <w:p w:rsidR="006B13F0" w:rsidRPr="006B13F0" w:rsidRDefault="006B13F0" w:rsidP="006B13F0">
            <w:pPr>
              <w:rPr>
                <w:rFonts w:ascii="Times New Roman" w:eastAsia="Times New Roman" w:hAnsi="Times New Roman" w:cs="Times New Roman"/>
                <w:sz w:val="24"/>
                <w:szCs w:val="24"/>
                <w:lang w:eastAsia="en-NZ"/>
              </w:rPr>
            </w:pPr>
            <w:r w:rsidRPr="006B13F0">
              <w:rPr>
                <w:rFonts w:ascii="Calibri" w:eastAsia="Times New Roman" w:hAnsi="Calibri" w:cs="Times New Roman"/>
                <w:color w:val="000000"/>
                <w:sz w:val="24"/>
                <w:szCs w:val="24"/>
                <w:lang w:eastAsia="en-NZ"/>
              </w:rPr>
              <w:t>50 of these credits need to be at Excellence level</w:t>
            </w:r>
          </w:p>
        </w:tc>
      </w:tr>
    </w:tbl>
    <w:p w:rsidR="006B13F0" w:rsidRPr="006B13F0" w:rsidRDefault="006B13F0" w:rsidP="006B13F0">
      <w:pPr>
        <w:spacing w:after="240"/>
        <w:rPr>
          <w:rFonts w:ascii="Times New Roman" w:eastAsia="Times New Roman" w:hAnsi="Times New Roman" w:cs="Times New Roman"/>
          <w:sz w:val="24"/>
          <w:szCs w:val="24"/>
          <w:lang w:eastAsia="en-NZ"/>
        </w:rPr>
      </w:pPr>
    </w:p>
    <w:p w:rsidR="006B13F0" w:rsidRPr="006B13F0" w:rsidRDefault="006B13F0" w:rsidP="006B13F0">
      <w:pPr>
        <w:rPr>
          <w:rFonts w:ascii="Times New Roman" w:eastAsia="Times New Roman" w:hAnsi="Times New Roman" w:cs="Times New Roman"/>
          <w:sz w:val="24"/>
          <w:szCs w:val="24"/>
          <w:lang w:eastAsia="en-NZ"/>
        </w:rPr>
      </w:pPr>
      <w:r w:rsidRPr="006B13F0">
        <w:rPr>
          <w:rFonts w:ascii="Questrial" w:eastAsia="Times New Roman" w:hAnsi="Questrial" w:cs="Times New Roman"/>
          <w:b/>
          <w:bCs/>
          <w:i/>
          <w:iCs/>
          <w:color w:val="000000"/>
          <w:sz w:val="20"/>
          <w:szCs w:val="20"/>
          <w:lang w:eastAsia="en-NZ"/>
        </w:rPr>
        <w:t>What if a student doesn’t reach the minimum level – will they have to repeat the year?</w:t>
      </w:r>
    </w:p>
    <w:p w:rsidR="006B13F0" w:rsidRPr="006B13F0" w:rsidRDefault="006B13F0" w:rsidP="006B13F0">
      <w:pPr>
        <w:rPr>
          <w:rFonts w:ascii="Times New Roman" w:eastAsia="Times New Roman" w:hAnsi="Times New Roman" w:cs="Times New Roman"/>
          <w:sz w:val="24"/>
          <w:szCs w:val="24"/>
          <w:lang w:eastAsia="en-NZ"/>
        </w:rPr>
      </w:pPr>
    </w:p>
    <w:p w:rsidR="006B13F0" w:rsidRPr="006B13F0" w:rsidRDefault="006B13F0" w:rsidP="006B13F0">
      <w:pPr>
        <w:ind w:right="-154"/>
        <w:jc w:val="both"/>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 xml:space="preserve">Teachers will set realistic and achievable goals for all students.  We believe that every student is capable of achieving the AMPS certificate if they are committed to every aspect </w:t>
      </w:r>
      <w:proofErr w:type="gramStart"/>
      <w:r w:rsidRPr="006B13F0">
        <w:rPr>
          <w:rFonts w:ascii="Questrial" w:eastAsia="Times New Roman" w:hAnsi="Questrial" w:cs="Times New Roman"/>
          <w:color w:val="000000"/>
          <w:sz w:val="20"/>
          <w:szCs w:val="20"/>
          <w:lang w:eastAsia="en-NZ"/>
        </w:rPr>
        <w:t>of  their</w:t>
      </w:r>
      <w:proofErr w:type="gramEnd"/>
      <w:r w:rsidRPr="006B13F0">
        <w:rPr>
          <w:rFonts w:ascii="Questrial" w:eastAsia="Times New Roman" w:hAnsi="Questrial" w:cs="Times New Roman"/>
          <w:color w:val="000000"/>
          <w:sz w:val="20"/>
          <w:szCs w:val="20"/>
          <w:lang w:eastAsia="en-NZ"/>
        </w:rPr>
        <w:t xml:space="preserve"> learning.</w:t>
      </w:r>
    </w:p>
    <w:p w:rsidR="006B13F0" w:rsidRPr="006B13F0" w:rsidRDefault="006B13F0" w:rsidP="006B13F0">
      <w:pPr>
        <w:spacing w:after="240"/>
        <w:rPr>
          <w:rFonts w:ascii="Times New Roman" w:eastAsia="Times New Roman" w:hAnsi="Times New Roman" w:cs="Times New Roman"/>
          <w:sz w:val="24"/>
          <w:szCs w:val="24"/>
          <w:lang w:eastAsia="en-NZ"/>
        </w:rPr>
      </w:pPr>
      <w:r w:rsidRPr="006B13F0">
        <w:rPr>
          <w:rFonts w:ascii="Times New Roman" w:eastAsia="Times New Roman" w:hAnsi="Times New Roman" w:cs="Times New Roman"/>
          <w:sz w:val="24"/>
          <w:szCs w:val="24"/>
          <w:lang w:eastAsia="en-NZ"/>
        </w:rPr>
        <w:br/>
      </w:r>
      <w:bookmarkStart w:id="0" w:name="_GoBack"/>
      <w:bookmarkEnd w:id="0"/>
      <w:r w:rsidRPr="006B13F0">
        <w:rPr>
          <w:rFonts w:ascii="Times New Roman" w:eastAsia="Times New Roman" w:hAnsi="Times New Roman" w:cs="Times New Roman"/>
          <w:sz w:val="24"/>
          <w:szCs w:val="24"/>
          <w:lang w:eastAsia="en-NZ"/>
        </w:rPr>
        <w:br/>
      </w:r>
      <w:r w:rsidRPr="006B13F0">
        <w:rPr>
          <w:rFonts w:ascii="Times New Roman" w:eastAsia="Times New Roman" w:hAnsi="Times New Roman" w:cs="Times New Roman"/>
          <w:sz w:val="24"/>
          <w:szCs w:val="24"/>
          <w:lang w:eastAsia="en-NZ"/>
        </w:rPr>
        <w:br/>
      </w:r>
      <w:r w:rsidRPr="006B13F0">
        <w:rPr>
          <w:rFonts w:ascii="Times New Roman" w:eastAsia="Times New Roman" w:hAnsi="Times New Roman" w:cs="Times New Roman"/>
          <w:sz w:val="24"/>
          <w:szCs w:val="24"/>
          <w:lang w:eastAsia="en-NZ"/>
        </w:rPr>
        <w:br/>
      </w:r>
    </w:p>
    <w:p w:rsidR="006B13F0" w:rsidRPr="006B13F0" w:rsidRDefault="006B13F0" w:rsidP="006B13F0">
      <w:pPr>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b/>
          <w:bCs/>
          <w:i/>
          <w:iCs/>
          <w:color w:val="000000"/>
          <w:sz w:val="20"/>
          <w:szCs w:val="20"/>
          <w:lang w:eastAsia="en-NZ"/>
        </w:rPr>
        <w:lastRenderedPageBreak/>
        <w:t>How are credits awarded?</w:t>
      </w:r>
    </w:p>
    <w:p w:rsidR="006B13F0" w:rsidRPr="006B13F0" w:rsidRDefault="006B13F0" w:rsidP="006B13F0">
      <w:pPr>
        <w:rPr>
          <w:rFonts w:ascii="Times New Roman" w:eastAsia="Times New Roman" w:hAnsi="Times New Roman" w:cs="Times New Roman"/>
          <w:sz w:val="24"/>
          <w:szCs w:val="24"/>
          <w:lang w:eastAsia="en-NZ"/>
        </w:rPr>
      </w:pPr>
    </w:p>
    <w:p w:rsidR="006B13F0" w:rsidRPr="006B13F0" w:rsidRDefault="006B13F0" w:rsidP="006B13F0">
      <w:pPr>
        <w:spacing w:line="480" w:lineRule="auto"/>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 xml:space="preserve">Each </w:t>
      </w:r>
      <w:r w:rsidRPr="006B13F0">
        <w:rPr>
          <w:rFonts w:ascii="Questrial" w:eastAsia="Times New Roman" w:hAnsi="Questrial" w:cs="Times New Roman"/>
          <w:i/>
          <w:iCs/>
          <w:color w:val="000000"/>
          <w:sz w:val="20"/>
          <w:szCs w:val="20"/>
          <w:lang w:eastAsia="en-NZ"/>
        </w:rPr>
        <w:t xml:space="preserve">AMPS </w:t>
      </w:r>
      <w:r w:rsidRPr="006B13F0">
        <w:rPr>
          <w:rFonts w:ascii="Questrial" w:eastAsia="Times New Roman" w:hAnsi="Questrial" w:cs="Times New Roman"/>
          <w:color w:val="000000"/>
          <w:sz w:val="20"/>
          <w:szCs w:val="20"/>
          <w:lang w:eastAsia="en-NZ"/>
        </w:rPr>
        <w:t>assessment is worth 4 credits.  These credits can be awarded at Achieved, Merit or Excellence level.</w:t>
      </w:r>
    </w:p>
    <w:p w:rsidR="006B13F0" w:rsidRPr="006B13F0" w:rsidRDefault="006B13F0" w:rsidP="006B13F0">
      <w:pPr>
        <w:rPr>
          <w:rFonts w:ascii="Times New Roman" w:eastAsia="Times New Roman" w:hAnsi="Times New Roman" w:cs="Times New Roman"/>
          <w:sz w:val="24"/>
          <w:szCs w:val="24"/>
          <w:lang w:eastAsia="en-NZ"/>
        </w:rPr>
      </w:pPr>
    </w:p>
    <w:p w:rsidR="006B13F0" w:rsidRPr="006B13F0" w:rsidRDefault="006B13F0" w:rsidP="006B13F0">
      <w:pPr>
        <w:spacing w:line="480" w:lineRule="auto"/>
        <w:ind w:right="476"/>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 xml:space="preserve">The following table shows how many credits are available in each subject: </w:t>
      </w:r>
    </w:p>
    <w:tbl>
      <w:tblPr>
        <w:tblW w:w="0" w:type="auto"/>
        <w:tblCellMar>
          <w:top w:w="15" w:type="dxa"/>
          <w:left w:w="15" w:type="dxa"/>
          <w:bottom w:w="15" w:type="dxa"/>
          <w:right w:w="15" w:type="dxa"/>
        </w:tblCellMar>
        <w:tblLook w:val="04A0" w:firstRow="1" w:lastRow="0" w:firstColumn="1" w:lastColumn="0" w:noHBand="0" w:noVBand="1"/>
      </w:tblPr>
      <w:tblGrid>
        <w:gridCol w:w="3085"/>
        <w:gridCol w:w="957"/>
        <w:gridCol w:w="511"/>
        <w:gridCol w:w="2186"/>
        <w:gridCol w:w="1852"/>
        <w:gridCol w:w="430"/>
      </w:tblGrid>
      <w:tr w:rsidR="006B13F0" w:rsidRPr="006B13F0" w:rsidTr="006B13F0">
        <w:tc>
          <w:tcPr>
            <w:tcW w:w="0" w:type="auto"/>
            <w:tcBorders>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i/>
                <w:iCs/>
                <w:color w:val="000000"/>
                <w:sz w:val="16"/>
                <w:szCs w:val="16"/>
                <w:lang w:eastAsia="en-NZ"/>
              </w:rPr>
              <w:t>AMPS</w:t>
            </w:r>
            <w:r w:rsidRPr="006B13F0">
              <w:rPr>
                <w:rFonts w:ascii="Questrial" w:eastAsia="Times New Roman" w:hAnsi="Questrial" w:cs="Times New Roman"/>
                <w:color w:val="000000"/>
                <w:sz w:val="16"/>
                <w:szCs w:val="16"/>
                <w:lang w:eastAsia="en-NZ"/>
              </w:rPr>
              <w:t xml:space="preserve"> credits available</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i/>
                <w:iCs/>
                <w:color w:val="000000"/>
                <w:sz w:val="16"/>
                <w:szCs w:val="16"/>
                <w:lang w:eastAsia="en-NZ"/>
              </w:rPr>
              <w:t>AMPS</w:t>
            </w:r>
            <w:r w:rsidRPr="006B13F0">
              <w:rPr>
                <w:rFonts w:ascii="Questrial" w:eastAsia="Times New Roman" w:hAnsi="Questrial" w:cs="Times New Roman"/>
                <w:color w:val="000000"/>
                <w:sz w:val="16"/>
                <w:szCs w:val="16"/>
                <w:lang w:eastAsia="en-NZ"/>
              </w:rPr>
              <w:t xml:space="preserve"> credits available</w:t>
            </w:r>
          </w:p>
        </w:tc>
      </w:tr>
      <w:tr w:rsidR="006B13F0" w:rsidRPr="006B13F0" w:rsidTr="006B13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b/>
                <w:bCs/>
                <w:color w:val="000000"/>
                <w:sz w:val="20"/>
                <w:szCs w:val="20"/>
                <w:lang w:eastAsia="en-NZ"/>
              </w:rPr>
              <w:t>Subject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b/>
                <w:bCs/>
                <w:color w:val="000000"/>
                <w:sz w:val="20"/>
                <w:szCs w:val="20"/>
                <w:lang w:eastAsia="en-NZ"/>
              </w:rPr>
              <w:t>Year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b/>
                <w:bCs/>
                <w:color w:val="000000"/>
                <w:sz w:val="20"/>
                <w:szCs w:val="20"/>
                <w:lang w:eastAsia="en-NZ"/>
              </w:rPr>
              <w:t>Subject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b/>
                <w:bCs/>
                <w:color w:val="000000"/>
                <w:sz w:val="20"/>
                <w:szCs w:val="20"/>
                <w:lang w:eastAsia="en-NZ"/>
              </w:rPr>
              <w:t>Year 10</w:t>
            </w:r>
          </w:p>
        </w:tc>
      </w:tr>
      <w:tr w:rsidR="006B13F0" w:rsidRPr="006B13F0" w:rsidTr="006B13F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after="240"/>
              <w:rPr>
                <w:rFonts w:ascii="Times New Roman" w:eastAsia="Times New Roman" w:hAnsi="Times New Roman" w:cs="Times New Roman"/>
                <w:sz w:val="24"/>
                <w:szCs w:val="24"/>
                <w:lang w:eastAsia="en-NZ"/>
              </w:rPr>
            </w:pPr>
          </w:p>
          <w:p w:rsidR="006B13F0" w:rsidRPr="006B13F0" w:rsidRDefault="006B13F0" w:rsidP="006B13F0">
            <w:pPr>
              <w:spacing w:before="35" w:after="35" w:line="480" w:lineRule="auto"/>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Integrated learning</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Term 1</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after="240"/>
              <w:rPr>
                <w:rFonts w:ascii="Times New Roman" w:eastAsia="Times New Roman" w:hAnsi="Times New Roman" w:cs="Times New Roman"/>
                <w:sz w:val="24"/>
                <w:szCs w:val="24"/>
                <w:lang w:eastAsia="en-NZ"/>
              </w:rPr>
            </w:pPr>
          </w:p>
          <w:p w:rsidR="006B13F0" w:rsidRPr="006B13F0" w:rsidRDefault="006B13F0" w:rsidP="006B13F0">
            <w:pPr>
              <w:spacing w:before="35" w:after="35" w:line="480" w:lineRule="auto"/>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Integrated learning</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Term 1</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12</w:t>
            </w:r>
          </w:p>
        </w:tc>
      </w:tr>
      <w:tr w:rsidR="006B13F0" w:rsidRPr="006B13F0" w:rsidTr="006B13F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Term 2</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Term 2</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12</w:t>
            </w:r>
          </w:p>
        </w:tc>
      </w:tr>
      <w:tr w:rsidR="006B13F0" w:rsidRPr="006B13F0" w:rsidTr="006B13F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Term 3</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Term 3</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12</w:t>
            </w:r>
          </w:p>
        </w:tc>
      </w:tr>
      <w:tr w:rsidR="006B13F0" w:rsidRPr="006B13F0" w:rsidTr="006B13F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Term 4</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Term 4</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12</w:t>
            </w:r>
          </w:p>
        </w:tc>
      </w:tr>
      <w:tr w:rsidR="006B13F0" w:rsidRPr="006B13F0" w:rsidTr="006B13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Physical Education</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Physical Education</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12</w:t>
            </w:r>
          </w:p>
        </w:tc>
      </w:tr>
      <w:tr w:rsidR="006B13F0" w:rsidRPr="006B13F0" w:rsidTr="006B13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Health</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Health</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4</w:t>
            </w:r>
          </w:p>
        </w:tc>
      </w:tr>
      <w:tr w:rsidR="006B13F0" w:rsidRPr="006B13F0" w:rsidTr="006B13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Arts Options :</w:t>
            </w:r>
          </w:p>
          <w:p w:rsidR="006B13F0" w:rsidRPr="006B13F0" w:rsidRDefault="006B13F0" w:rsidP="006B13F0">
            <w:pPr>
              <w:spacing w:before="35" w:after="35"/>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Maori, Art, Drama</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spacing w:before="35" w:after="35"/>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(4 each)</w:t>
            </w:r>
          </w:p>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16</w:t>
            </w:r>
          </w:p>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 xml:space="preserve">Arts Options: </w:t>
            </w:r>
          </w:p>
          <w:p w:rsidR="006B13F0" w:rsidRPr="006B13F0" w:rsidRDefault="006B13F0" w:rsidP="006B13F0">
            <w:pPr>
              <w:spacing w:before="35" w:after="35"/>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Maori, Art, DVC</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spacing w:before="35" w:after="35"/>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(8 each)</w:t>
            </w:r>
          </w:p>
          <w:p w:rsidR="006B13F0" w:rsidRPr="006B13F0" w:rsidRDefault="006B13F0" w:rsidP="006B13F0">
            <w:pPr>
              <w:spacing w:before="35" w:after="35"/>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16"/>
                <w:szCs w:val="16"/>
                <w:lang w:eastAsia="en-NZ"/>
              </w:rPr>
              <w:t>Students complete two Arts options</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16</w:t>
            </w:r>
          </w:p>
        </w:tc>
      </w:tr>
      <w:tr w:rsidR="006B13F0" w:rsidRPr="006B13F0" w:rsidTr="006B13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Technology Options: Food, Coding, Hard Materials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(4 each)</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Technology Options:</w:t>
            </w:r>
          </w:p>
          <w:p w:rsidR="006B13F0" w:rsidRPr="006B13F0" w:rsidRDefault="006B13F0" w:rsidP="006B13F0">
            <w:pPr>
              <w:spacing w:before="35" w:after="35"/>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Food, Hard Materials, Enterprise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(8 each)</w:t>
            </w:r>
          </w:p>
          <w:p w:rsidR="006B13F0" w:rsidRPr="006B13F0" w:rsidRDefault="006B13F0" w:rsidP="006B13F0">
            <w:pPr>
              <w:spacing w:before="35" w:after="35"/>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16"/>
                <w:szCs w:val="16"/>
                <w:lang w:eastAsia="en-NZ"/>
              </w:rPr>
              <w:t>Students complete two Tech options</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color w:val="000000"/>
                <w:sz w:val="20"/>
                <w:szCs w:val="20"/>
                <w:lang w:eastAsia="en-NZ"/>
              </w:rPr>
              <w:t>16</w:t>
            </w:r>
          </w:p>
        </w:tc>
      </w:tr>
      <w:tr w:rsidR="006B13F0" w:rsidRPr="006B13F0" w:rsidTr="006B13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b/>
                <w:bCs/>
                <w:color w:val="000000"/>
                <w:sz w:val="20"/>
                <w:szCs w:val="20"/>
                <w:lang w:eastAsia="en-NZ"/>
              </w:rPr>
              <w:t>TOTAL</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b/>
                <w:bCs/>
                <w:color w:val="000000"/>
                <w:sz w:val="20"/>
                <w:szCs w:val="20"/>
                <w:lang w:eastAsia="en-NZ"/>
              </w:rPr>
              <w:t>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B13F0" w:rsidRPr="006B13F0" w:rsidRDefault="006B13F0" w:rsidP="006B13F0">
            <w:pPr>
              <w:rPr>
                <w:rFonts w:ascii="Times New Roman" w:eastAsia="Times New Roman" w:hAnsi="Times New Roman" w:cs="Times New Roman"/>
                <w:sz w:val="24"/>
                <w:szCs w:val="24"/>
                <w:lang w:eastAsia="en-NZ"/>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B13F0" w:rsidRPr="006B13F0" w:rsidRDefault="006B13F0" w:rsidP="006B13F0">
            <w:pPr>
              <w:spacing w:before="35" w:after="35" w:line="480" w:lineRule="auto"/>
              <w:jc w:val="center"/>
              <w:rPr>
                <w:rFonts w:ascii="Times New Roman" w:eastAsia="Times New Roman" w:hAnsi="Times New Roman" w:cs="Times New Roman"/>
                <w:sz w:val="24"/>
                <w:szCs w:val="24"/>
                <w:lang w:eastAsia="en-NZ"/>
              </w:rPr>
            </w:pPr>
            <w:r w:rsidRPr="006B13F0">
              <w:rPr>
                <w:rFonts w:ascii="Questrial" w:eastAsia="Times New Roman" w:hAnsi="Questrial" w:cs="Times New Roman"/>
                <w:b/>
                <w:bCs/>
                <w:color w:val="000000"/>
                <w:sz w:val="20"/>
                <w:szCs w:val="20"/>
                <w:lang w:eastAsia="en-NZ"/>
              </w:rPr>
              <w:t>96</w:t>
            </w:r>
          </w:p>
        </w:tc>
      </w:tr>
    </w:tbl>
    <w:p w:rsidR="006B13F0" w:rsidRPr="006B13F0" w:rsidRDefault="006B13F0" w:rsidP="006B13F0">
      <w:pPr>
        <w:spacing w:after="240"/>
        <w:rPr>
          <w:rFonts w:ascii="Times New Roman" w:eastAsia="Times New Roman" w:hAnsi="Times New Roman" w:cs="Times New Roman"/>
          <w:sz w:val="24"/>
          <w:szCs w:val="24"/>
          <w:lang w:eastAsia="en-NZ"/>
        </w:rPr>
      </w:pPr>
    </w:p>
    <w:p w:rsidR="006B13F0" w:rsidRPr="006B13F0" w:rsidRDefault="006B13F0" w:rsidP="006B13F0">
      <w:pPr>
        <w:rPr>
          <w:rFonts w:ascii="Times New Roman" w:eastAsia="Times New Roman" w:hAnsi="Times New Roman" w:cs="Times New Roman"/>
          <w:sz w:val="24"/>
          <w:szCs w:val="24"/>
          <w:lang w:eastAsia="en-NZ"/>
        </w:rPr>
      </w:pPr>
      <w:r w:rsidRPr="006B13F0">
        <w:rPr>
          <w:rFonts w:ascii="Arial" w:eastAsia="Times New Roman" w:hAnsi="Arial" w:cs="Arial"/>
          <w:b/>
          <w:bCs/>
          <w:color w:val="000000"/>
          <w:sz w:val="20"/>
          <w:szCs w:val="20"/>
          <w:lang w:eastAsia="en-NZ"/>
        </w:rPr>
        <w:t>NOTE:</w:t>
      </w:r>
    </w:p>
    <w:p w:rsidR="006B13F0" w:rsidRPr="006B13F0" w:rsidRDefault="006B13F0" w:rsidP="006B13F0">
      <w:pPr>
        <w:rPr>
          <w:rFonts w:ascii="Times New Roman" w:eastAsia="Times New Roman" w:hAnsi="Times New Roman" w:cs="Times New Roman"/>
          <w:sz w:val="24"/>
          <w:szCs w:val="24"/>
          <w:lang w:eastAsia="en-NZ"/>
        </w:rPr>
      </w:pPr>
    </w:p>
    <w:p w:rsidR="006B13F0" w:rsidRPr="006B13F0" w:rsidRDefault="006B13F0" w:rsidP="006B13F0">
      <w:pPr>
        <w:rPr>
          <w:rFonts w:ascii="Times New Roman" w:eastAsia="Times New Roman" w:hAnsi="Times New Roman" w:cs="Times New Roman"/>
          <w:sz w:val="24"/>
          <w:szCs w:val="24"/>
          <w:lang w:eastAsia="en-NZ"/>
        </w:rPr>
      </w:pPr>
      <w:r w:rsidRPr="006B13F0">
        <w:rPr>
          <w:rFonts w:ascii="Arial" w:eastAsia="Times New Roman" w:hAnsi="Arial" w:cs="Arial"/>
          <w:b/>
          <w:bCs/>
          <w:color w:val="000000"/>
          <w:sz w:val="20"/>
          <w:szCs w:val="20"/>
          <w:lang w:eastAsia="en-NZ"/>
        </w:rPr>
        <w:t>Year 9 Options:</w:t>
      </w:r>
    </w:p>
    <w:p w:rsidR="006B13F0" w:rsidRPr="006B13F0" w:rsidRDefault="006B13F0" w:rsidP="006B13F0">
      <w:pPr>
        <w:rPr>
          <w:rFonts w:ascii="Times New Roman" w:eastAsia="Times New Roman" w:hAnsi="Times New Roman" w:cs="Times New Roman"/>
          <w:sz w:val="24"/>
          <w:szCs w:val="24"/>
          <w:lang w:eastAsia="en-NZ"/>
        </w:rPr>
      </w:pPr>
    </w:p>
    <w:p w:rsidR="006B13F0" w:rsidRPr="006B13F0" w:rsidRDefault="006B13F0" w:rsidP="006B13F0">
      <w:pPr>
        <w:rPr>
          <w:rFonts w:ascii="Times New Roman" w:eastAsia="Times New Roman" w:hAnsi="Times New Roman" w:cs="Times New Roman"/>
          <w:sz w:val="24"/>
          <w:szCs w:val="24"/>
          <w:lang w:eastAsia="en-NZ"/>
        </w:rPr>
      </w:pPr>
      <w:r w:rsidRPr="006B13F0">
        <w:rPr>
          <w:rFonts w:ascii="Arial" w:eastAsia="Times New Roman" w:hAnsi="Arial" w:cs="Arial"/>
          <w:i/>
          <w:iCs/>
          <w:color w:val="222222"/>
          <w:sz w:val="20"/>
          <w:szCs w:val="20"/>
          <w:shd w:val="clear" w:color="auto" w:fill="FFFFFF"/>
          <w:lang w:eastAsia="en-NZ"/>
        </w:rPr>
        <w:t>Year 9 students will experience all 3 Arts and all 3 Technology options over the first 3 terms. This enables them to experience the 6 different options on offer during Terms 1-3. In Term 4, students will have the freedom to select their own preference of 2 options based on their experiences in Terms 1, 2 and 3.</w:t>
      </w:r>
    </w:p>
    <w:p w:rsidR="00F72362" w:rsidRDefault="00F72362"/>
    <w:sectPr w:rsidR="00F72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Quest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F0"/>
    <w:rsid w:val="0066321F"/>
    <w:rsid w:val="006B13F0"/>
    <w:rsid w:val="00F723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365ED-D357-4EBA-BC45-034857CC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4845">
      <w:bodyDiv w:val="1"/>
      <w:marLeft w:val="0"/>
      <w:marRight w:val="0"/>
      <w:marTop w:val="0"/>
      <w:marBottom w:val="0"/>
      <w:divBdr>
        <w:top w:val="none" w:sz="0" w:space="0" w:color="auto"/>
        <w:left w:val="none" w:sz="0" w:space="0" w:color="auto"/>
        <w:bottom w:val="none" w:sz="0" w:space="0" w:color="auto"/>
        <w:right w:val="none" w:sz="0" w:space="0" w:color="auto"/>
      </w:divBdr>
      <w:divsChild>
        <w:div w:id="14113931">
          <w:marLeft w:val="-115"/>
          <w:marRight w:val="0"/>
          <w:marTop w:val="0"/>
          <w:marBottom w:val="0"/>
          <w:divBdr>
            <w:top w:val="none" w:sz="0" w:space="0" w:color="auto"/>
            <w:left w:val="none" w:sz="0" w:space="0" w:color="auto"/>
            <w:bottom w:val="none" w:sz="0" w:space="0" w:color="auto"/>
            <w:right w:val="none" w:sz="0" w:space="0" w:color="auto"/>
          </w:divBdr>
        </w:div>
        <w:div w:id="478619961">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Paeroa College</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Vandewetering</dc:creator>
  <cp:keywords/>
  <dc:description/>
  <cp:lastModifiedBy>Sally Vandewetering</cp:lastModifiedBy>
  <cp:revision>1</cp:revision>
  <dcterms:created xsi:type="dcterms:W3CDTF">2017-05-23T23:17:00Z</dcterms:created>
  <dcterms:modified xsi:type="dcterms:W3CDTF">2017-05-23T23:51:00Z</dcterms:modified>
</cp:coreProperties>
</file>